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D259" w14:textId="77777777" w:rsidR="00C15CBF" w:rsidRPr="00C15CBF" w:rsidRDefault="00C15CBF" w:rsidP="00C15CBF">
      <w:pPr>
        <w:pStyle w:val="Heading2"/>
        <w:rPr>
          <w:rFonts w:ascii="Calibri" w:hAnsi="Calibri" w:cs="Calibri"/>
          <w:b/>
          <w:color w:val="000033" w:themeColor="accent1"/>
          <w:sz w:val="36"/>
          <w:szCs w:val="32"/>
        </w:rPr>
      </w:pPr>
      <w:r w:rsidRPr="00C15CBF">
        <w:rPr>
          <w:rFonts w:ascii="Calibri" w:hAnsi="Calibri" w:cs="Calibri"/>
          <w:b/>
          <w:color w:val="000033" w:themeColor="accent1"/>
          <w:sz w:val="36"/>
          <w:szCs w:val="32"/>
        </w:rPr>
        <w:t>Orientating volunteers</w:t>
      </w:r>
    </w:p>
    <w:p w14:paraId="13E1F4BE" w14:textId="77777777"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1315EEAB">
        <w:rPr>
          <w:rFonts w:ascii="Calibri" w:eastAsia="Calibri" w:hAnsi="Calibri" w:cs="Times New Roman"/>
          <w:color w:val="auto"/>
          <w:sz w:val="22"/>
          <w:szCs w:val="22"/>
        </w:rPr>
        <w:t xml:space="preserve">It can be an often overlooked step, yet orientation is a highly important process for clubs and their volunteers. </w:t>
      </w:r>
    </w:p>
    <w:p w14:paraId="5E76D571" w14:textId="77777777"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New members should be welcomed and given details about their position, policies and procedures, the values, behaviours and operations of the club, and introduced to co-workers and other key people. Taking up a new position is a critical period for new volunteers and for a club. Volunteers are making a transition from being an outsider to an insider and cannot be expected to understand the requirements of their new position or how the club functions on a day-to-day basis. A well-designed orientation process reduces stress on new volunteers, makes them feel welcome, and may reduce the likelihood of turnover. </w:t>
      </w:r>
    </w:p>
    <w:p w14:paraId="0FE747A4" w14:textId="77777777"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00C15CBF">
        <w:rPr>
          <w:rFonts w:ascii="Calibri" w:eastAsia="Calibri" w:hAnsi="Calibri" w:cs="Times New Roman"/>
          <w:color w:val="auto"/>
          <w:sz w:val="22"/>
          <w:szCs w:val="22"/>
        </w:rPr>
        <w:t>Some clubs run formal orientation programs as a prelude to more detailed training and development programs. In many sport and recreation organisations, the orientation process is less formal, but no less important if volunteers are going to perform their new roles successfully.</w:t>
      </w:r>
    </w:p>
    <w:p w14:paraId="36B40E29" w14:textId="720CF00A"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 xml:space="preserve">After orientation, volunteers should: </w:t>
      </w:r>
    </w:p>
    <w:p w14:paraId="348FFB7C" w14:textId="77777777" w:rsidR="00C15CBF" w:rsidRPr="00C15CBF" w:rsidRDefault="00C15CBF" w:rsidP="00C15CBF">
      <w:pPr>
        <w:numPr>
          <w:ilvl w:val="0"/>
          <w:numId w:val="43"/>
        </w:numPr>
        <w:suppressAutoHyphens w:val="0"/>
        <w:adjustRightInd/>
        <w:snapToGrid/>
        <w:spacing w:before="0" w:after="160" w:line="259" w:lineRule="auto"/>
        <w:contextualSpacing/>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Be familiar with the club; its purpose, values, behaviours. </w:t>
      </w:r>
    </w:p>
    <w:p w14:paraId="12AF8D8E" w14:textId="77777777" w:rsidR="00C15CBF" w:rsidRPr="00C15CBF" w:rsidRDefault="00C15CBF" w:rsidP="00C15CBF">
      <w:pPr>
        <w:numPr>
          <w:ilvl w:val="0"/>
          <w:numId w:val="43"/>
        </w:numPr>
        <w:suppressAutoHyphens w:val="0"/>
        <w:adjustRightInd/>
        <w:snapToGrid/>
        <w:spacing w:before="0" w:after="160" w:line="259" w:lineRule="auto"/>
        <w:contextualSpacing/>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Understand their role in the club, including their obligations to key policies and procedures. </w:t>
      </w:r>
    </w:p>
    <w:p w14:paraId="73D63B54" w14:textId="77777777" w:rsidR="00C15CBF" w:rsidRPr="00C15CBF" w:rsidRDefault="00C15CBF" w:rsidP="00C15CBF">
      <w:pPr>
        <w:numPr>
          <w:ilvl w:val="0"/>
          <w:numId w:val="43"/>
        </w:numPr>
        <w:suppressAutoHyphens w:val="0"/>
        <w:adjustRightInd/>
        <w:snapToGrid/>
        <w:spacing w:before="0" w:after="160" w:line="259" w:lineRule="auto"/>
        <w:contextualSpacing/>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Be aware of their rights and responsibilities. </w:t>
      </w:r>
    </w:p>
    <w:p w14:paraId="06172DDA" w14:textId="7FB5463F" w:rsidR="00C15CBF" w:rsidRDefault="00C15CBF" w:rsidP="0F3F152E">
      <w:pPr>
        <w:numPr>
          <w:ilvl w:val="0"/>
          <w:numId w:val="43"/>
        </w:num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Be made to feel welcome, respected and needed.</w:t>
      </w:r>
    </w:p>
    <w:p w14:paraId="24810417" w14:textId="7338E578" w:rsidR="0F3F152E" w:rsidRDefault="0F3F152E" w:rsidP="0F3F152E"/>
    <w:p w14:paraId="77D4D3D5" w14:textId="4B5406DE" w:rsidR="00C15CBF" w:rsidRDefault="00C15CBF" w:rsidP="00C15CBF">
      <w:pPr>
        <w:rPr>
          <w:rFonts w:ascii="Calibri" w:eastAsiaTheme="majorEastAsia" w:hAnsi="Calibri" w:cs="Calibri"/>
          <w:b/>
          <w:color w:val="007CB3" w:themeColor="accent3"/>
          <w:sz w:val="32"/>
          <w:szCs w:val="26"/>
        </w:rPr>
      </w:pPr>
      <w:r w:rsidRPr="00C15CBF">
        <w:rPr>
          <w:rFonts w:ascii="Calibri" w:eastAsiaTheme="majorEastAsia" w:hAnsi="Calibri" w:cs="Calibri"/>
          <w:b/>
          <w:color w:val="007CB3" w:themeColor="accent3"/>
          <w:sz w:val="32"/>
          <w:szCs w:val="26"/>
        </w:rPr>
        <w:t xml:space="preserve">Orientation Checklist  </w:t>
      </w:r>
    </w:p>
    <w:p w14:paraId="2DE74B9C" w14:textId="01C2C273" w:rsidR="00C15CBF" w:rsidRDefault="00C15CBF" w:rsidP="0F3F152E">
      <w:pPr>
        <w:suppressAutoHyphens w:val="0"/>
        <w:adjustRightInd/>
        <w:snapToGrid/>
        <w:spacing w:before="0" w:after="160" w:line="259" w:lineRule="auto"/>
        <w:rPr>
          <w:rFonts w:ascii="Calibri" w:eastAsia="Calibri" w:hAnsi="Calibri" w:cs="Times New Roman"/>
          <w:color w:val="auto"/>
          <w:sz w:val="22"/>
          <w:szCs w:val="22"/>
        </w:rPr>
      </w:pPr>
      <w:r w:rsidRPr="2DD317B0">
        <w:rPr>
          <w:rFonts w:ascii="Calibri" w:eastAsia="Calibri" w:hAnsi="Calibri" w:cs="Times New Roman"/>
          <w:color w:val="auto"/>
          <w:sz w:val="22"/>
          <w:szCs w:val="22"/>
        </w:rPr>
        <w:t xml:space="preserve">When organising orientation events or welcoming new volunteers to your club, consider the following: </w:t>
      </w:r>
    </w:p>
    <w:p w14:paraId="6BB2EED2" w14:textId="75A2F4AB" w:rsidR="2DD317B0" w:rsidRDefault="2DD317B0" w:rsidP="2DD317B0">
      <w:pPr>
        <w:spacing w:before="0" w:after="160" w:line="259" w:lineRule="auto"/>
        <w:rPr>
          <w:rFonts w:ascii="Calibri" w:eastAsia="Calibri" w:hAnsi="Calibri" w:cs="Times New Roman"/>
          <w:color w:val="auto"/>
          <w:sz w:val="22"/>
          <w:szCs w:val="22"/>
        </w:rPr>
      </w:pPr>
    </w:p>
    <w:tbl>
      <w:tblPr>
        <w:tblStyle w:val="TableGrid"/>
        <w:tblW w:w="8998" w:type="dxa"/>
        <w:tblLayout w:type="fixed"/>
        <w:tblLook w:val="06A0" w:firstRow="1" w:lastRow="0" w:firstColumn="1" w:lastColumn="0" w:noHBand="1" w:noVBand="1"/>
      </w:tblPr>
      <w:tblGrid>
        <w:gridCol w:w="8205"/>
        <w:gridCol w:w="793"/>
      </w:tblGrid>
      <w:tr w:rsidR="0F3F152E" w14:paraId="5FCECF6A" w14:textId="77777777" w:rsidTr="2DD317B0">
        <w:tc>
          <w:tcPr>
            <w:tcW w:w="8205" w:type="dxa"/>
          </w:tcPr>
          <w:p w14:paraId="2CB6FFEA" w14:textId="10CD2A67" w:rsidR="2F9ED734" w:rsidRDefault="2F9ED734" w:rsidP="0F3F152E">
            <w:pPr>
              <w:spacing w:before="0" w:after="160" w:line="259" w:lineRule="auto"/>
              <w:rPr>
                <w:rFonts w:ascii="Calibri" w:eastAsia="Calibri" w:hAnsi="Calibri" w:cs="Times New Roman"/>
                <w:color w:val="auto"/>
                <w:sz w:val="22"/>
                <w:szCs w:val="22"/>
              </w:rPr>
            </w:pPr>
            <w:r w:rsidRPr="2DD317B0">
              <w:rPr>
                <w:rFonts w:ascii="Calibri" w:eastAsia="Calibri" w:hAnsi="Calibri" w:cs="Times New Roman"/>
                <w:color w:val="auto"/>
                <w:sz w:val="22"/>
                <w:szCs w:val="22"/>
              </w:rPr>
              <w:t>Provide an orientation guidebook containing relevant information including: key contact details, copies of the current newsletter, annual report and relevant policies and guidelines.</w:t>
            </w:r>
          </w:p>
        </w:tc>
        <w:tc>
          <w:tcPr>
            <w:tcW w:w="793" w:type="dxa"/>
          </w:tcPr>
          <w:p w14:paraId="41C66B4F" w14:textId="69C891BD" w:rsidR="0F3F152E" w:rsidRDefault="0F3F152E" w:rsidP="0F3F152E">
            <w:pPr>
              <w:rPr>
                <w:rFonts w:ascii="Calibri" w:eastAsia="Calibri" w:hAnsi="Calibri" w:cs="Times New Roman"/>
                <w:color w:val="auto"/>
                <w:sz w:val="22"/>
                <w:szCs w:val="22"/>
              </w:rPr>
            </w:pPr>
          </w:p>
        </w:tc>
      </w:tr>
      <w:tr w:rsidR="0F3F152E" w14:paraId="369E3FD3" w14:textId="77777777" w:rsidTr="2DD317B0">
        <w:tc>
          <w:tcPr>
            <w:tcW w:w="8205" w:type="dxa"/>
          </w:tcPr>
          <w:p w14:paraId="0A04B8DC" w14:textId="752B5B45"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Provide a copy of the constitution.</w:t>
            </w:r>
          </w:p>
        </w:tc>
        <w:tc>
          <w:tcPr>
            <w:tcW w:w="793" w:type="dxa"/>
          </w:tcPr>
          <w:p w14:paraId="35D16597" w14:textId="69C891BD" w:rsidR="0F3F152E" w:rsidRDefault="0F3F152E" w:rsidP="0F3F152E">
            <w:pPr>
              <w:rPr>
                <w:rFonts w:ascii="Calibri" w:eastAsia="Calibri" w:hAnsi="Calibri" w:cs="Times New Roman"/>
                <w:color w:val="auto"/>
                <w:sz w:val="22"/>
                <w:szCs w:val="22"/>
              </w:rPr>
            </w:pPr>
          </w:p>
        </w:tc>
      </w:tr>
      <w:tr w:rsidR="0F3F152E" w14:paraId="2388928B" w14:textId="77777777" w:rsidTr="2DD317B0">
        <w:tc>
          <w:tcPr>
            <w:tcW w:w="8205" w:type="dxa"/>
          </w:tcPr>
          <w:p w14:paraId="4A45D6C1" w14:textId="3DC8D679"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Enter the name, address and contact details of each volunteer into the club database.</w:t>
            </w:r>
          </w:p>
        </w:tc>
        <w:tc>
          <w:tcPr>
            <w:tcW w:w="793" w:type="dxa"/>
          </w:tcPr>
          <w:p w14:paraId="436C9D64" w14:textId="69C891BD" w:rsidR="0F3F152E" w:rsidRDefault="0F3F152E" w:rsidP="0F3F152E">
            <w:pPr>
              <w:rPr>
                <w:rFonts w:ascii="Calibri" w:eastAsia="Calibri" w:hAnsi="Calibri" w:cs="Times New Roman"/>
                <w:color w:val="auto"/>
                <w:sz w:val="22"/>
                <w:szCs w:val="22"/>
              </w:rPr>
            </w:pPr>
          </w:p>
        </w:tc>
      </w:tr>
      <w:tr w:rsidR="0F3F152E" w14:paraId="7D6BC8E2" w14:textId="77777777" w:rsidTr="2DD317B0">
        <w:tc>
          <w:tcPr>
            <w:tcW w:w="8205" w:type="dxa"/>
          </w:tcPr>
          <w:p w14:paraId="7DA338C8" w14:textId="0F053383"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Gather and file copies of qualifications and accreditation certificates from each volunteer.</w:t>
            </w:r>
          </w:p>
        </w:tc>
        <w:tc>
          <w:tcPr>
            <w:tcW w:w="793" w:type="dxa"/>
          </w:tcPr>
          <w:p w14:paraId="4CA129C8" w14:textId="69C891BD" w:rsidR="0F3F152E" w:rsidRDefault="0F3F152E" w:rsidP="0F3F152E">
            <w:pPr>
              <w:rPr>
                <w:rFonts w:ascii="Calibri" w:eastAsia="Calibri" w:hAnsi="Calibri" w:cs="Times New Roman"/>
                <w:color w:val="auto"/>
                <w:sz w:val="22"/>
                <w:szCs w:val="22"/>
              </w:rPr>
            </w:pPr>
          </w:p>
        </w:tc>
      </w:tr>
      <w:tr w:rsidR="0F3F152E" w14:paraId="5A57770B" w14:textId="77777777" w:rsidTr="2DD317B0">
        <w:tc>
          <w:tcPr>
            <w:tcW w:w="8205" w:type="dxa"/>
          </w:tcPr>
          <w:p w14:paraId="033DC447" w14:textId="172FAECA"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Where a positional requirement, ensure insurance coverage is adequate and up to date.</w:t>
            </w:r>
          </w:p>
        </w:tc>
        <w:tc>
          <w:tcPr>
            <w:tcW w:w="793" w:type="dxa"/>
          </w:tcPr>
          <w:p w14:paraId="5004C7AD" w14:textId="69C891BD" w:rsidR="0F3F152E" w:rsidRDefault="0F3F152E" w:rsidP="0F3F152E">
            <w:pPr>
              <w:rPr>
                <w:rFonts w:ascii="Calibri" w:eastAsia="Calibri" w:hAnsi="Calibri" w:cs="Times New Roman"/>
                <w:color w:val="auto"/>
                <w:sz w:val="22"/>
                <w:szCs w:val="22"/>
              </w:rPr>
            </w:pPr>
          </w:p>
        </w:tc>
      </w:tr>
      <w:tr w:rsidR="0F3F152E" w14:paraId="791F2E3B" w14:textId="77777777" w:rsidTr="2DD317B0">
        <w:tc>
          <w:tcPr>
            <w:tcW w:w="8205" w:type="dxa"/>
          </w:tcPr>
          <w:p w14:paraId="0437BC53" w14:textId="237A8679"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Introduce key volunteers and/or staff. If possible, appoint a volunteer coordinator or allocate volunteers to a committee member under a ‘buddy’ system.</w:t>
            </w:r>
          </w:p>
        </w:tc>
        <w:tc>
          <w:tcPr>
            <w:tcW w:w="793" w:type="dxa"/>
          </w:tcPr>
          <w:p w14:paraId="07B2DF48" w14:textId="69C891BD" w:rsidR="0F3F152E" w:rsidRDefault="0F3F152E" w:rsidP="0F3F152E">
            <w:pPr>
              <w:rPr>
                <w:rFonts w:ascii="Calibri" w:eastAsia="Calibri" w:hAnsi="Calibri" w:cs="Times New Roman"/>
                <w:color w:val="auto"/>
                <w:sz w:val="22"/>
                <w:szCs w:val="22"/>
              </w:rPr>
            </w:pPr>
          </w:p>
        </w:tc>
      </w:tr>
      <w:tr w:rsidR="0F3F152E" w14:paraId="0FBE0024" w14:textId="77777777" w:rsidTr="2DD317B0">
        <w:tc>
          <w:tcPr>
            <w:tcW w:w="8205" w:type="dxa"/>
          </w:tcPr>
          <w:p w14:paraId="417E9181" w14:textId="142A7ADB"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Outline the roles and responsibilities of key volunteers and staff.</w:t>
            </w:r>
          </w:p>
        </w:tc>
        <w:tc>
          <w:tcPr>
            <w:tcW w:w="793" w:type="dxa"/>
          </w:tcPr>
          <w:p w14:paraId="33D8FE36" w14:textId="69C891BD" w:rsidR="0F3F152E" w:rsidRDefault="0F3F152E" w:rsidP="0F3F152E">
            <w:pPr>
              <w:rPr>
                <w:rFonts w:ascii="Calibri" w:eastAsia="Calibri" w:hAnsi="Calibri" w:cs="Times New Roman"/>
                <w:color w:val="auto"/>
                <w:sz w:val="22"/>
                <w:szCs w:val="22"/>
              </w:rPr>
            </w:pPr>
          </w:p>
        </w:tc>
      </w:tr>
      <w:tr w:rsidR="0F3F152E" w14:paraId="3E0A3D76" w14:textId="77777777" w:rsidTr="2DD317B0">
        <w:tc>
          <w:tcPr>
            <w:tcW w:w="8205" w:type="dxa"/>
          </w:tcPr>
          <w:p w14:paraId="0EB9C338" w14:textId="5A69FF16"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Provide a list of the roles, responsibilities and accountabilities of the volunteer in their new position.</w:t>
            </w:r>
          </w:p>
        </w:tc>
        <w:tc>
          <w:tcPr>
            <w:tcW w:w="793" w:type="dxa"/>
          </w:tcPr>
          <w:p w14:paraId="754CACB4" w14:textId="69C891BD" w:rsidR="0F3F152E" w:rsidRDefault="0F3F152E" w:rsidP="0F3F152E">
            <w:pPr>
              <w:rPr>
                <w:rFonts w:ascii="Calibri" w:eastAsia="Calibri" w:hAnsi="Calibri" w:cs="Times New Roman"/>
                <w:color w:val="auto"/>
                <w:sz w:val="22"/>
                <w:szCs w:val="22"/>
              </w:rPr>
            </w:pPr>
          </w:p>
        </w:tc>
      </w:tr>
      <w:tr w:rsidR="0F3F152E" w14:paraId="36A3CFF1" w14:textId="77777777" w:rsidTr="2DD317B0">
        <w:tc>
          <w:tcPr>
            <w:tcW w:w="8205" w:type="dxa"/>
          </w:tcPr>
          <w:p w14:paraId="0A0172C9" w14:textId="3A16037B"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lastRenderedPageBreak/>
              <w:t xml:space="preserve">Discuss training needs of the volunteers and identify the level of ongoing support to be provided.  </w:t>
            </w:r>
          </w:p>
        </w:tc>
        <w:tc>
          <w:tcPr>
            <w:tcW w:w="793" w:type="dxa"/>
          </w:tcPr>
          <w:p w14:paraId="17AE8200" w14:textId="69C891BD" w:rsidR="0F3F152E" w:rsidRDefault="0F3F152E" w:rsidP="0F3F152E">
            <w:pPr>
              <w:rPr>
                <w:rFonts w:ascii="Calibri" w:eastAsia="Calibri" w:hAnsi="Calibri" w:cs="Times New Roman"/>
                <w:color w:val="auto"/>
                <w:sz w:val="22"/>
                <w:szCs w:val="22"/>
              </w:rPr>
            </w:pPr>
          </w:p>
        </w:tc>
      </w:tr>
      <w:tr w:rsidR="0F3F152E" w14:paraId="61A1404D" w14:textId="77777777" w:rsidTr="2DD317B0">
        <w:tc>
          <w:tcPr>
            <w:tcW w:w="8205" w:type="dxa"/>
          </w:tcPr>
          <w:p w14:paraId="61A652B3" w14:textId="63273078"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Familiarise volunteers with facilities, equipment and resources.</w:t>
            </w:r>
          </w:p>
        </w:tc>
        <w:tc>
          <w:tcPr>
            <w:tcW w:w="793" w:type="dxa"/>
          </w:tcPr>
          <w:p w14:paraId="0A3B0977" w14:textId="69C891BD" w:rsidR="0F3F152E" w:rsidRDefault="0F3F152E" w:rsidP="0F3F152E">
            <w:pPr>
              <w:rPr>
                <w:rFonts w:ascii="Calibri" w:eastAsia="Calibri" w:hAnsi="Calibri" w:cs="Times New Roman"/>
                <w:color w:val="auto"/>
                <w:sz w:val="22"/>
                <w:szCs w:val="22"/>
              </w:rPr>
            </w:pPr>
          </w:p>
        </w:tc>
      </w:tr>
      <w:tr w:rsidR="0F3F152E" w14:paraId="73E162F3" w14:textId="77777777" w:rsidTr="2DD317B0">
        <w:tc>
          <w:tcPr>
            <w:tcW w:w="8205" w:type="dxa"/>
          </w:tcPr>
          <w:p w14:paraId="791F701F" w14:textId="4E170711"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Explain and ‘walk through’ emergency and evacuation procedures.</w:t>
            </w:r>
          </w:p>
        </w:tc>
        <w:tc>
          <w:tcPr>
            <w:tcW w:w="793" w:type="dxa"/>
          </w:tcPr>
          <w:p w14:paraId="17D64DAC" w14:textId="69C891BD" w:rsidR="0F3F152E" w:rsidRDefault="0F3F152E" w:rsidP="0F3F152E">
            <w:pPr>
              <w:rPr>
                <w:rFonts w:ascii="Calibri" w:eastAsia="Calibri" w:hAnsi="Calibri" w:cs="Times New Roman"/>
                <w:color w:val="auto"/>
                <w:sz w:val="22"/>
                <w:szCs w:val="22"/>
              </w:rPr>
            </w:pPr>
          </w:p>
        </w:tc>
      </w:tr>
      <w:tr w:rsidR="0F3F152E" w14:paraId="29BA2DD0" w14:textId="77777777" w:rsidTr="2DD317B0">
        <w:tc>
          <w:tcPr>
            <w:tcW w:w="8205" w:type="dxa"/>
          </w:tcPr>
          <w:p w14:paraId="370AFA48" w14:textId="753644E8" w:rsidR="2F9ED734" w:rsidRDefault="2F9ED734" w:rsidP="0F3F152E">
            <w:pPr>
              <w:spacing w:before="0" w:after="160" w:line="259" w:lineRule="auto"/>
              <w:rPr>
                <w:rFonts w:ascii="Calibri" w:hAnsi="Calibri" w:cs="Calibri"/>
              </w:rPr>
            </w:pPr>
            <w:r w:rsidRPr="0F3F152E">
              <w:rPr>
                <w:rFonts w:ascii="Calibri" w:eastAsia="Calibri" w:hAnsi="Calibri" w:cs="Times New Roman"/>
                <w:color w:val="auto"/>
                <w:sz w:val="22"/>
                <w:szCs w:val="22"/>
              </w:rPr>
              <w:t>Familiarise volunteers with the organisation’s day-to-day operations (safety and risk management, telephone, photocopier, keys, filing system, tea/coffee making, office processes and procedures, authorising expenditure).</w:t>
            </w:r>
          </w:p>
        </w:tc>
        <w:tc>
          <w:tcPr>
            <w:tcW w:w="793" w:type="dxa"/>
          </w:tcPr>
          <w:p w14:paraId="247DB2D2" w14:textId="69C891BD" w:rsidR="0F3F152E" w:rsidRDefault="0F3F152E" w:rsidP="0F3F152E">
            <w:pPr>
              <w:rPr>
                <w:rFonts w:ascii="Calibri" w:eastAsia="Calibri" w:hAnsi="Calibri" w:cs="Times New Roman"/>
                <w:color w:val="auto"/>
                <w:sz w:val="22"/>
                <w:szCs w:val="22"/>
              </w:rPr>
            </w:pPr>
          </w:p>
        </w:tc>
      </w:tr>
    </w:tbl>
    <w:p w14:paraId="49D408B5" w14:textId="77777777" w:rsidR="007E5989" w:rsidRDefault="007E5989"/>
    <w:sectPr w:rsidR="007E5989" w:rsidSect="000C1590">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BD67" w14:textId="77777777" w:rsidR="00A43618" w:rsidRDefault="00A43618" w:rsidP="008E21DE">
      <w:pPr>
        <w:spacing w:before="0" w:after="0"/>
      </w:pPr>
      <w:r>
        <w:separator/>
      </w:r>
    </w:p>
    <w:p w14:paraId="6FEDEB70" w14:textId="77777777" w:rsidR="00A43618" w:rsidRDefault="00A43618"/>
  </w:endnote>
  <w:endnote w:type="continuationSeparator" w:id="0">
    <w:p w14:paraId="39B8D8B8" w14:textId="77777777" w:rsidR="00A43618" w:rsidRDefault="00A43618" w:rsidP="008E21DE">
      <w:pPr>
        <w:spacing w:before="0" w:after="0"/>
      </w:pPr>
      <w:r>
        <w:continuationSeparator/>
      </w:r>
    </w:p>
    <w:p w14:paraId="035EE450" w14:textId="77777777" w:rsidR="00A43618" w:rsidRDefault="00A43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733E" w14:textId="77777777" w:rsidR="00EA655E" w:rsidRDefault="00EA6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1B8D67B5" w:rsidR="006E4AB3" w:rsidRDefault="006E4AB3" w:rsidP="00EA655E">
    <w:pPr>
      <w:pStyle w:val="Footer"/>
      <w:tabs>
        <w:tab w:val="clear" w:pos="4513"/>
        <w:tab w:val="clear" w:pos="9026"/>
        <w:tab w:val="right" w:pos="8900"/>
      </w:tabs>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55E">
      <w:tab/>
    </w:r>
    <w:r w:rsidR="00EA655E" w:rsidRPr="003612A9">
      <w:rPr>
        <w:rFonts w:ascii="Calibri" w:hAnsi="Calibri" w:cs="Calibri"/>
        <w:i/>
        <w:sz w:val="20"/>
        <w:szCs w:val="20"/>
      </w:rPr>
      <w:t>Developed by Sport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6E79F3E3" w:rsidR="006E4AB3" w:rsidRDefault="1315EEAB">
    <w:pPr>
      <w:pStyle w:val="Footer"/>
    </w:pPr>
    <w:r w:rsidRPr="1315EEAB">
      <w:rPr>
        <w:i/>
        <w:iCs/>
        <w:color w:val="595959" w:themeColor="text1" w:themeTint="A6"/>
        <w:sz w:val="12"/>
        <w:szCs w:val="12"/>
        <w:shd w:val="clear" w:color="auto" w:fill="FFFFFF"/>
      </w:rPr>
      <w:t>Sport Australia is an operating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55E">
      <w:rPr>
        <w:i/>
        <w:iCs/>
        <w:color w:val="595959" w:themeColor="text1" w:themeTint="A6"/>
        <w:sz w:val="12"/>
        <w:szCs w:val="12"/>
        <w:shd w:val="clear" w:color="auto" w:fill="FFFFFF"/>
      </w:rPr>
      <w:t xml:space="preserve">                                                                       </w:t>
    </w:r>
    <w:r w:rsidR="00EA655E"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33A" w14:textId="77777777" w:rsidR="00A43618" w:rsidRDefault="00A43618" w:rsidP="008E21DE">
      <w:pPr>
        <w:spacing w:before="0" w:after="0"/>
      </w:pPr>
      <w:r>
        <w:separator/>
      </w:r>
    </w:p>
    <w:p w14:paraId="12FC717F" w14:textId="77777777" w:rsidR="00A43618" w:rsidRDefault="00A43618"/>
  </w:footnote>
  <w:footnote w:type="continuationSeparator" w:id="0">
    <w:p w14:paraId="45565AF2" w14:textId="77777777" w:rsidR="00A43618" w:rsidRDefault="00A43618" w:rsidP="008E21DE">
      <w:pPr>
        <w:spacing w:before="0" w:after="0"/>
      </w:pPr>
      <w:r>
        <w:continuationSeparator/>
      </w:r>
    </w:p>
    <w:p w14:paraId="1CEBC15F" w14:textId="77777777" w:rsidR="00A43618" w:rsidRDefault="00A43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6106" w14:textId="3585086C" w:rsidR="00EA655E" w:rsidRDefault="008A6624">
    <w:pPr>
      <w:pStyle w:val="Header"/>
    </w:pPr>
    <w:r>
      <w:rPr>
        <w:noProof/>
      </w:rPr>
      <mc:AlternateContent>
        <mc:Choice Requires="wps">
          <w:drawing>
            <wp:anchor distT="0" distB="0" distL="0" distR="0" simplePos="0" relativeHeight="251669504" behindDoc="0" locked="0" layoutInCell="1" allowOverlap="1" wp14:anchorId="4BA0F379" wp14:editId="103E01C1">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DBCF8A" w14:textId="67B58FE3" w:rsidR="008A6624" w:rsidRPr="008A6624" w:rsidRDefault="008A6624">
                          <w:pPr>
                            <w:rPr>
                              <w:rFonts w:ascii="Arial" w:eastAsia="Arial" w:hAnsi="Arial" w:cs="Arial"/>
                              <w:noProof/>
                              <w:color w:val="A80000"/>
                              <w:sz w:val="24"/>
                              <w:szCs w:val="24"/>
                            </w:rPr>
                          </w:pPr>
                          <w:r w:rsidRPr="008A6624">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A0F379"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CDBCF8A" w14:textId="67B58FE3" w:rsidR="008A6624" w:rsidRPr="008A6624" w:rsidRDefault="008A6624">
                    <w:pPr>
                      <w:rPr>
                        <w:rFonts w:ascii="Arial" w:eastAsia="Arial" w:hAnsi="Arial" w:cs="Arial"/>
                        <w:noProof/>
                        <w:color w:val="A80000"/>
                        <w:sz w:val="24"/>
                        <w:szCs w:val="24"/>
                      </w:rPr>
                    </w:pPr>
                    <w:r w:rsidRPr="008A6624">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C004D45" w:rsidR="006E4AB3" w:rsidRDefault="008A6624">
    <w:pPr>
      <w:pStyle w:val="Header"/>
    </w:pPr>
    <w:r>
      <w:rPr>
        <w:noProof/>
        <w:lang w:eastAsia="en-AU"/>
      </w:rPr>
      <mc:AlternateContent>
        <mc:Choice Requires="wps">
          <w:drawing>
            <wp:anchor distT="0" distB="0" distL="0" distR="0" simplePos="0" relativeHeight="251670528" behindDoc="0" locked="0" layoutInCell="1" allowOverlap="1" wp14:anchorId="62A132E5" wp14:editId="09323835">
              <wp:simplePos x="541020" y="541020"/>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44F5B" w14:textId="0D752197" w:rsidR="008A6624" w:rsidRPr="008A6624" w:rsidRDefault="008A6624">
                          <w:pPr>
                            <w:rPr>
                              <w:rFonts w:ascii="Arial" w:eastAsia="Arial" w:hAnsi="Arial" w:cs="Arial"/>
                              <w:noProof/>
                              <w:color w:val="A80000"/>
                              <w:sz w:val="24"/>
                              <w:szCs w:val="24"/>
                            </w:rPr>
                          </w:pPr>
                          <w:r w:rsidRPr="008A6624">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A132E5"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0544F5B" w14:textId="0D752197" w:rsidR="008A6624" w:rsidRPr="008A6624" w:rsidRDefault="008A6624">
                    <w:pPr>
                      <w:rPr>
                        <w:rFonts w:ascii="Arial" w:eastAsia="Arial" w:hAnsi="Arial" w:cs="Arial"/>
                        <w:noProof/>
                        <w:color w:val="A80000"/>
                        <w:sz w:val="24"/>
                        <w:szCs w:val="24"/>
                      </w:rPr>
                    </w:pPr>
                    <w:r w:rsidRPr="008A6624">
                      <w:rPr>
                        <w:rFonts w:ascii="Arial" w:eastAsia="Arial" w:hAnsi="Arial" w:cs="Arial"/>
                        <w:noProof/>
                        <w:color w:val="A80000"/>
                        <w:sz w:val="24"/>
                        <w:szCs w:val="24"/>
                      </w:rPr>
                      <w:t>OFFICIAL</w:t>
                    </w:r>
                  </w:p>
                </w:txbxContent>
              </v:textbox>
              <w10:wrap type="square"/>
            </v:shape>
          </w:pict>
        </mc:Fallback>
      </mc:AlternateContent>
    </w:r>
    <w:r w:rsidR="006E4AB3">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BD5002C"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BD5002C"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5BCBB868" w:rsidR="000C1590" w:rsidRPr="002A3A35" w:rsidRDefault="008A6624" w:rsidP="008E055C">
    <w:pPr>
      <w:pStyle w:val="Header"/>
      <w:spacing w:after="480"/>
    </w:pPr>
    <w:r>
      <w:rPr>
        <w:noProof/>
        <w:lang w:eastAsia="en-AU"/>
      </w:rPr>
      <mc:AlternateContent>
        <mc:Choice Requires="wps">
          <w:drawing>
            <wp:anchor distT="0" distB="0" distL="0" distR="0" simplePos="0" relativeHeight="251668480" behindDoc="0" locked="0" layoutInCell="1" allowOverlap="1" wp14:anchorId="316E4DC4" wp14:editId="1D3FCA8B">
              <wp:simplePos x="542925" y="54292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C78A67" w14:textId="25159CB6" w:rsidR="008A6624" w:rsidRPr="008A6624" w:rsidRDefault="008A6624">
                          <w:pPr>
                            <w:rPr>
                              <w:rFonts w:ascii="Arial" w:eastAsia="Arial" w:hAnsi="Arial" w:cs="Arial"/>
                              <w:noProof/>
                              <w:color w:val="A80000"/>
                              <w:sz w:val="24"/>
                              <w:szCs w:val="24"/>
                            </w:rPr>
                          </w:pPr>
                          <w:r w:rsidRPr="008A6624">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6E4DC4"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FC78A67" w14:textId="25159CB6" w:rsidR="008A6624" w:rsidRPr="008A6624" w:rsidRDefault="008A6624">
                    <w:pPr>
                      <w:rPr>
                        <w:rFonts w:ascii="Arial" w:eastAsia="Arial" w:hAnsi="Arial" w:cs="Arial"/>
                        <w:noProof/>
                        <w:color w:val="A80000"/>
                        <w:sz w:val="24"/>
                        <w:szCs w:val="24"/>
                      </w:rPr>
                    </w:pPr>
                    <w:r w:rsidRPr="008A6624">
                      <w:rPr>
                        <w:rFonts w:ascii="Arial" w:eastAsia="Arial" w:hAnsi="Arial" w:cs="Arial"/>
                        <w:noProof/>
                        <w:color w:val="A80000"/>
                        <w:sz w:val="24"/>
                        <w:szCs w:val="24"/>
                      </w:rPr>
                      <w:t>OFFICIAL</w:t>
                    </w:r>
                  </w:p>
                </w:txbxContent>
              </v:textbox>
              <w10:wrap type="square"/>
            </v:shape>
          </w:pict>
        </mc:Fallback>
      </mc:AlternateContent>
    </w:r>
    <w:r w:rsidR="002A3A35">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796D3583"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796D3583"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816126"/>
    <w:multiLevelType w:val="hybridMultilevel"/>
    <w:tmpl w:val="7368B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AA95E99"/>
    <w:multiLevelType w:val="hybridMultilevel"/>
    <w:tmpl w:val="C9600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hybridMultilevel"/>
    <w:tmpl w:val="FE688822"/>
    <w:numStyleLink w:val="BoxedBullets"/>
  </w:abstractNum>
  <w:abstractNum w:abstractNumId="30" w15:restartNumberingAfterBreak="0">
    <w:nsid w:val="7EE44065"/>
    <w:multiLevelType w:val="hybridMultilevel"/>
    <w:tmpl w:val="A41689A2"/>
    <w:numStyleLink w:val="AppendixNumbers"/>
  </w:abstractNum>
  <w:num w:numId="1" w16cid:durableId="476990360">
    <w:abstractNumId w:val="3"/>
  </w:num>
  <w:num w:numId="2" w16cid:durableId="672533138">
    <w:abstractNumId w:val="30"/>
  </w:num>
  <w:num w:numId="3" w16cid:durableId="1473478631">
    <w:abstractNumId w:val="20"/>
  </w:num>
  <w:num w:numId="4" w16cid:durableId="692415417">
    <w:abstractNumId w:val="29"/>
  </w:num>
  <w:num w:numId="5" w16cid:durableId="1519126362">
    <w:abstractNumId w:val="29"/>
  </w:num>
  <w:num w:numId="6" w16cid:durableId="1303195768">
    <w:abstractNumId w:val="13"/>
  </w:num>
  <w:num w:numId="7" w16cid:durableId="822937724">
    <w:abstractNumId w:val="19"/>
  </w:num>
  <w:num w:numId="8" w16cid:durableId="1177233888">
    <w:abstractNumId w:val="19"/>
  </w:num>
  <w:num w:numId="9" w16cid:durableId="1059017304">
    <w:abstractNumId w:val="19"/>
  </w:num>
  <w:num w:numId="10" w16cid:durableId="1563174849">
    <w:abstractNumId w:val="5"/>
  </w:num>
  <w:num w:numId="11" w16cid:durableId="1581526772">
    <w:abstractNumId w:val="21"/>
  </w:num>
  <w:num w:numId="12" w16cid:durableId="2097432256">
    <w:abstractNumId w:val="25"/>
  </w:num>
  <w:num w:numId="13" w16cid:durableId="1552228760">
    <w:abstractNumId w:val="25"/>
  </w:num>
  <w:num w:numId="14" w16cid:durableId="2080249996">
    <w:abstractNumId w:val="25"/>
  </w:num>
  <w:num w:numId="15" w16cid:durableId="159741352">
    <w:abstractNumId w:val="25"/>
  </w:num>
  <w:num w:numId="16" w16cid:durableId="901215718">
    <w:abstractNumId w:val="25"/>
  </w:num>
  <w:num w:numId="17" w16cid:durableId="1623265039">
    <w:abstractNumId w:val="25"/>
  </w:num>
  <w:num w:numId="18" w16cid:durableId="343676547">
    <w:abstractNumId w:val="25"/>
  </w:num>
  <w:num w:numId="19" w16cid:durableId="1273123079">
    <w:abstractNumId w:val="4"/>
  </w:num>
  <w:num w:numId="20" w16cid:durableId="1388452475">
    <w:abstractNumId w:val="23"/>
  </w:num>
  <w:num w:numId="21" w16cid:durableId="230894398">
    <w:abstractNumId w:val="23"/>
  </w:num>
  <w:num w:numId="22" w16cid:durableId="1739476372">
    <w:abstractNumId w:val="23"/>
  </w:num>
  <w:num w:numId="23" w16cid:durableId="1535191819">
    <w:abstractNumId w:val="22"/>
  </w:num>
  <w:num w:numId="24" w16cid:durableId="1028794733">
    <w:abstractNumId w:val="10"/>
  </w:num>
  <w:num w:numId="25" w16cid:durableId="777792078">
    <w:abstractNumId w:val="6"/>
  </w:num>
  <w:num w:numId="26" w16cid:durableId="1843547179">
    <w:abstractNumId w:val="18"/>
  </w:num>
  <w:num w:numId="27" w16cid:durableId="867986079">
    <w:abstractNumId w:val="0"/>
  </w:num>
  <w:num w:numId="28" w16cid:durableId="1090202644">
    <w:abstractNumId w:val="28"/>
  </w:num>
  <w:num w:numId="29" w16cid:durableId="225800469">
    <w:abstractNumId w:val="2"/>
  </w:num>
  <w:num w:numId="30" w16cid:durableId="1865052963">
    <w:abstractNumId w:val="1"/>
  </w:num>
  <w:num w:numId="31" w16cid:durableId="291860955">
    <w:abstractNumId w:val="8"/>
  </w:num>
  <w:num w:numId="32" w16cid:durableId="12851924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0227388">
    <w:abstractNumId w:val="26"/>
  </w:num>
  <w:num w:numId="34" w16cid:durableId="2006127923">
    <w:abstractNumId w:val="27"/>
  </w:num>
  <w:num w:numId="35" w16cid:durableId="1767336423">
    <w:abstractNumId w:val="9"/>
  </w:num>
  <w:num w:numId="36" w16cid:durableId="1987931843">
    <w:abstractNumId w:val="16"/>
  </w:num>
  <w:num w:numId="37" w16cid:durableId="11520228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8412762">
    <w:abstractNumId w:val="17"/>
  </w:num>
  <w:num w:numId="39" w16cid:durableId="793908812">
    <w:abstractNumId w:val="11"/>
  </w:num>
  <w:num w:numId="40" w16cid:durableId="1044404808">
    <w:abstractNumId w:val="12"/>
  </w:num>
  <w:num w:numId="41" w16cid:durableId="770855758">
    <w:abstractNumId w:val="7"/>
  </w:num>
  <w:num w:numId="42" w16cid:durableId="1329291411">
    <w:abstractNumId w:val="14"/>
  </w:num>
  <w:num w:numId="43" w16cid:durableId="1984851218">
    <w:abstractNumId w:val="15"/>
  </w:num>
  <w:num w:numId="44" w16cid:durableId="6943539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51CD6"/>
    <w:rsid w:val="00155278"/>
    <w:rsid w:val="001B37F1"/>
    <w:rsid w:val="001E6966"/>
    <w:rsid w:val="002804D3"/>
    <w:rsid w:val="002A3A35"/>
    <w:rsid w:val="002B78AE"/>
    <w:rsid w:val="002F455A"/>
    <w:rsid w:val="003449A0"/>
    <w:rsid w:val="00344CD9"/>
    <w:rsid w:val="00356D05"/>
    <w:rsid w:val="00391409"/>
    <w:rsid w:val="00393599"/>
    <w:rsid w:val="0040134F"/>
    <w:rsid w:val="004154E2"/>
    <w:rsid w:val="004A77C1"/>
    <w:rsid w:val="005155AD"/>
    <w:rsid w:val="00534D53"/>
    <w:rsid w:val="005611E7"/>
    <w:rsid w:val="00576119"/>
    <w:rsid w:val="00593CFA"/>
    <w:rsid w:val="005A368C"/>
    <w:rsid w:val="005B6AB8"/>
    <w:rsid w:val="006757EB"/>
    <w:rsid w:val="00680F04"/>
    <w:rsid w:val="006C1DED"/>
    <w:rsid w:val="006E4AB3"/>
    <w:rsid w:val="00771BD2"/>
    <w:rsid w:val="007E5989"/>
    <w:rsid w:val="007F41CF"/>
    <w:rsid w:val="0081214B"/>
    <w:rsid w:val="00884576"/>
    <w:rsid w:val="008A6624"/>
    <w:rsid w:val="008D7A18"/>
    <w:rsid w:val="008E055C"/>
    <w:rsid w:val="008E21DE"/>
    <w:rsid w:val="00916F31"/>
    <w:rsid w:val="00962F71"/>
    <w:rsid w:val="00971C95"/>
    <w:rsid w:val="00975A5D"/>
    <w:rsid w:val="009E7C55"/>
    <w:rsid w:val="009F200E"/>
    <w:rsid w:val="00A07E4A"/>
    <w:rsid w:val="00A270DF"/>
    <w:rsid w:val="00A35840"/>
    <w:rsid w:val="00A43618"/>
    <w:rsid w:val="00A51A9F"/>
    <w:rsid w:val="00A51DF0"/>
    <w:rsid w:val="00A56018"/>
    <w:rsid w:val="00A836CA"/>
    <w:rsid w:val="00A8475F"/>
    <w:rsid w:val="00AA0C78"/>
    <w:rsid w:val="00AB12D5"/>
    <w:rsid w:val="00AD735D"/>
    <w:rsid w:val="00AF0899"/>
    <w:rsid w:val="00B603C0"/>
    <w:rsid w:val="00B64027"/>
    <w:rsid w:val="00B7394A"/>
    <w:rsid w:val="00BA0155"/>
    <w:rsid w:val="00C0421C"/>
    <w:rsid w:val="00C15CBF"/>
    <w:rsid w:val="00C75CAF"/>
    <w:rsid w:val="00C81CFA"/>
    <w:rsid w:val="00C837F2"/>
    <w:rsid w:val="00D16571"/>
    <w:rsid w:val="00D46C9E"/>
    <w:rsid w:val="00DF74BA"/>
    <w:rsid w:val="00E06B80"/>
    <w:rsid w:val="00E17D96"/>
    <w:rsid w:val="00E32DB6"/>
    <w:rsid w:val="00EA655E"/>
    <w:rsid w:val="00F40E5A"/>
    <w:rsid w:val="00F86B38"/>
    <w:rsid w:val="00F9318C"/>
    <w:rsid w:val="00FE4D12"/>
    <w:rsid w:val="0F3F152E"/>
    <w:rsid w:val="10D09006"/>
    <w:rsid w:val="10DD8F8D"/>
    <w:rsid w:val="1315EEAB"/>
    <w:rsid w:val="17FD5687"/>
    <w:rsid w:val="1915E648"/>
    <w:rsid w:val="1A9D48B7"/>
    <w:rsid w:val="23F6B3E5"/>
    <w:rsid w:val="262D4F12"/>
    <w:rsid w:val="2DD317B0"/>
    <w:rsid w:val="2F9ED734"/>
    <w:rsid w:val="30165F02"/>
    <w:rsid w:val="32079EF0"/>
    <w:rsid w:val="32719EC6"/>
    <w:rsid w:val="349A8ECB"/>
    <w:rsid w:val="363451A5"/>
    <w:rsid w:val="45161EA1"/>
    <w:rsid w:val="4B771F76"/>
    <w:rsid w:val="4FA227CA"/>
    <w:rsid w:val="56AD5CA6"/>
    <w:rsid w:val="56B744EF"/>
    <w:rsid w:val="59F1EC03"/>
    <w:rsid w:val="6A174884"/>
    <w:rsid w:val="7F7FB2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5c3281b-f043-4aaa-8c49-acda505ea803">
      <UserInfo>
        <DisplayName/>
        <AccountId xsi:nil="true"/>
        <AccountType/>
      </UserInfo>
    </SharedWithUsers>
  </documentManagement>
</p:properties>
</file>

<file path=customXml/itemProps1.xml><?xml version="1.0" encoding="utf-8"?>
<ds:datastoreItem xmlns:ds="http://schemas.openxmlformats.org/officeDocument/2006/customXml" ds:itemID="{B859D4F8-A241-4C9A-8C8B-48EE47407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 ds:uri="25c3281b-f043-4aaa-8c49-acda505ea803"/>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2023-04-20T05:16:00Z</dcterms:created>
  <dcterms:modified xsi:type="dcterms:W3CDTF">2023-04-20T05:16:00Z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y fmtid="{D5CDD505-2E9C-101B-9397-08002B2CF9AE}" pid="9" name="ClassificationContentMarkingHeaderShapeIds">
    <vt:lpwstr>1,5,8</vt:lpwstr>
  </property>
  <property fmtid="{D5CDD505-2E9C-101B-9397-08002B2CF9AE}" pid="10" name="ClassificationContentMarkingHeaderFontProps">
    <vt:lpwstr>#a80000,12,Arial</vt:lpwstr>
  </property>
  <property fmtid="{D5CDD505-2E9C-101B-9397-08002B2CF9AE}" pid="11" name="ClassificationContentMarkingHeaderText">
    <vt:lpwstr>OFFICIAL</vt:lpwstr>
  </property>
</Properties>
</file>